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58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</w:t>
      </w: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D5F4E">
        <w:rPr>
          <w:rFonts w:ascii="Times New Roman" w:hAnsi="Times New Roman" w:cs="Times New Roman"/>
          <w:sz w:val="16"/>
          <w:szCs w:val="16"/>
        </w:rPr>
        <w:t>(наименование суда)</w:t>
      </w: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D5F4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D5F4E">
        <w:rPr>
          <w:rFonts w:ascii="Times New Roman" w:hAnsi="Times New Roman" w:cs="Times New Roman"/>
          <w:sz w:val="16"/>
          <w:szCs w:val="16"/>
        </w:rPr>
        <w:t>(адрес суда)</w:t>
      </w: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5F4E" w:rsidRP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№____________________</w:t>
      </w: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D5F4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D5F4E" w:rsidRP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D5F4E">
        <w:rPr>
          <w:rFonts w:ascii="Times New Roman" w:hAnsi="Times New Roman" w:cs="Times New Roman"/>
          <w:sz w:val="16"/>
          <w:szCs w:val="16"/>
        </w:rPr>
        <w:t>(процессуальное положение)</w:t>
      </w: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D5F4E" w:rsidRP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D5F4E">
        <w:rPr>
          <w:rFonts w:ascii="Times New Roman" w:hAnsi="Times New Roman" w:cs="Times New Roman"/>
          <w:sz w:val="16"/>
          <w:szCs w:val="16"/>
        </w:rPr>
        <w:t>(Ф.И.О.)</w:t>
      </w: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8D5F4E">
        <w:rPr>
          <w:rFonts w:ascii="Times New Roman" w:hAnsi="Times New Roman" w:cs="Times New Roman"/>
          <w:sz w:val="16"/>
          <w:szCs w:val="16"/>
        </w:rPr>
        <w:t>(адрес)</w:t>
      </w:r>
    </w:p>
    <w:p w:rsidR="008D5F4E" w:rsidRDefault="008D5F4E" w:rsidP="008D5F4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D5F4E" w:rsidRPr="00431DBA" w:rsidRDefault="008D5F4E" w:rsidP="008D5F4E">
      <w:pPr>
        <w:spacing w:after="0" w:line="240" w:lineRule="exact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431DBA">
        <w:rPr>
          <w:rFonts w:ascii="Times New Roman" w:hAnsi="Times New Roman" w:cs="Times New Roman"/>
          <w:caps/>
          <w:spacing w:val="20"/>
          <w:sz w:val="28"/>
          <w:szCs w:val="28"/>
        </w:rPr>
        <w:t>ХОДАТАЙСТВО</w:t>
      </w:r>
    </w:p>
    <w:p w:rsidR="008D5F4E" w:rsidRDefault="008D5F4E" w:rsidP="008D5F4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31DBA">
        <w:rPr>
          <w:rFonts w:ascii="Times New Roman" w:hAnsi="Times New Roman" w:cs="Times New Roman"/>
          <w:sz w:val="28"/>
          <w:szCs w:val="28"/>
        </w:rPr>
        <w:t>о назначении судебной экспертизы</w:t>
      </w:r>
    </w:p>
    <w:p w:rsidR="008D5F4E" w:rsidRPr="00431DBA" w:rsidRDefault="008D5F4E" w:rsidP="008D5F4E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D5F4E">
        <w:rPr>
          <w:rFonts w:ascii="Times New Roman" w:hAnsi="Times New Roman" w:cs="Times New Roman"/>
          <w:sz w:val="28"/>
          <w:szCs w:val="28"/>
        </w:rPr>
        <w:t>обстоятельств дорожно-транспортного происшествия</w:t>
      </w:r>
    </w:p>
    <w:p w:rsidR="008D5F4E" w:rsidRPr="00431DBA" w:rsidRDefault="008D5F4E" w:rsidP="008D5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F4E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 (далее по тесту – Истец) обратился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 с исковым заявлением к ________________________________ (далее по тексту – Ответчик) о взыскании _____________________________________________________________________</w:t>
      </w:r>
    </w:p>
    <w:p w:rsidR="008D5F4E" w:rsidRDefault="008D5F4E" w:rsidP="008D5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размере_____________________________________________________________.</w:t>
      </w:r>
    </w:p>
    <w:p w:rsidR="008D5F4E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Заявленные требования Истец мотивировал ___________________________</w:t>
      </w:r>
    </w:p>
    <w:p w:rsidR="008D5F4E" w:rsidRDefault="008D5F4E" w:rsidP="008D5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D5F4E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94">
        <w:rPr>
          <w:rFonts w:ascii="Times New Roman" w:hAnsi="Times New Roman" w:cs="Times New Roman"/>
          <w:sz w:val="28"/>
          <w:szCs w:val="28"/>
        </w:rPr>
        <w:t>Полагаем, что в данном случае для установления всех значимых обстоятельств дорожно-транспортного происшествия необходимы специальные познания в данной сфере, что требует проведения экспертизы.</w:t>
      </w:r>
    </w:p>
    <w:p w:rsidR="008D5F4E" w:rsidRPr="001069B5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9B5">
        <w:rPr>
          <w:rFonts w:ascii="Times New Roman" w:hAnsi="Times New Roman" w:cs="Times New Roman"/>
          <w:sz w:val="28"/>
          <w:szCs w:val="28"/>
        </w:rPr>
        <w:t xml:space="preserve">Согласно частям первой и второй статьи 79 Гражданского процессуального кодекса Российской Федерации при возникновении в процессе рассмотрения дела вопросов, требующих специальных знаний в различных областях науки, техники, искусства, ремесла, суд назначает экспертизу. Проведение экспертизы может быть поручено судебно-экспертному учреждению, конкретному эксперту или нескольким экспертам. Каждая из сторон и другие лица, участвующие в деле, вправе представить суду вопросы, подлежащие разрешению при проведении экспертизы. Окончательный круг вопросов, по которым требуется заключение эксперта, определяется судом. Отклонение предложенных вопросов суд обязан мотивировать. </w:t>
      </w:r>
      <w:proofErr w:type="gramStart"/>
      <w:r w:rsidRPr="001069B5">
        <w:rPr>
          <w:rFonts w:ascii="Times New Roman" w:hAnsi="Times New Roman" w:cs="Times New Roman"/>
          <w:sz w:val="28"/>
          <w:szCs w:val="28"/>
        </w:rPr>
        <w:t>Стороны, другие лица, участвующие в деле, имеют право просить суд назначить проведение экспертизы в конкретном судебно-экспертном учреждении или поручить ее конкретному эксперту; заявлять отвод эксперту; формулировать вопросы для эксперта; знакомиться с определением суда о назначении экспертизы и со сформулированными в нем вопросами; знакомиться с заключением эксперта; ходатайствовать перед судом о назначении повторной, дополнительной, комплексной или комиссионной экспертизы.</w:t>
      </w:r>
      <w:proofErr w:type="gramEnd"/>
    </w:p>
    <w:p w:rsidR="008D5F4E" w:rsidRPr="001069B5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9B5">
        <w:rPr>
          <w:rFonts w:ascii="Times New Roman" w:hAnsi="Times New Roman" w:cs="Times New Roman"/>
          <w:sz w:val="28"/>
          <w:szCs w:val="28"/>
        </w:rPr>
        <w:lastRenderedPageBreak/>
        <w:t>С учетом изложенного, на основании статьи 79 Гражданского процессуального кодекса Российской Федерации,</w:t>
      </w:r>
    </w:p>
    <w:p w:rsidR="008D5F4E" w:rsidRPr="001069B5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F4E" w:rsidRPr="001069B5" w:rsidRDefault="008D5F4E" w:rsidP="008D5F4E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069B5">
        <w:rPr>
          <w:rFonts w:ascii="Times New Roman" w:hAnsi="Times New Roman" w:cs="Times New Roman"/>
          <w:caps/>
          <w:spacing w:val="20"/>
          <w:sz w:val="28"/>
          <w:szCs w:val="28"/>
        </w:rPr>
        <w:t>ПРОШУ:</w:t>
      </w:r>
    </w:p>
    <w:p w:rsidR="008D5F4E" w:rsidRPr="001069B5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F4E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9B5">
        <w:rPr>
          <w:rFonts w:ascii="Times New Roman" w:hAnsi="Times New Roman" w:cs="Times New Roman"/>
          <w:sz w:val="28"/>
          <w:szCs w:val="28"/>
        </w:rPr>
        <w:t>Назначить судебную</w:t>
      </w:r>
      <w:r>
        <w:rPr>
          <w:rFonts w:ascii="Times New Roman" w:hAnsi="Times New Roman" w:cs="Times New Roman"/>
          <w:sz w:val="28"/>
          <w:szCs w:val="28"/>
        </w:rPr>
        <w:t xml:space="preserve"> экспертизу</w:t>
      </w:r>
      <w:r w:rsidRPr="001069B5">
        <w:rPr>
          <w:rFonts w:ascii="Times New Roman" w:hAnsi="Times New Roman" w:cs="Times New Roman"/>
          <w:sz w:val="28"/>
          <w:szCs w:val="28"/>
        </w:rPr>
        <w:t xml:space="preserve"> </w:t>
      </w:r>
      <w:r w:rsidRPr="00793094">
        <w:rPr>
          <w:rFonts w:ascii="Times New Roman" w:hAnsi="Times New Roman" w:cs="Times New Roman"/>
          <w:sz w:val="28"/>
          <w:szCs w:val="28"/>
        </w:rPr>
        <w:t>обстоятельств дорожно-транспортного происшествия, производ</w:t>
      </w:r>
      <w:r>
        <w:rPr>
          <w:rFonts w:ascii="Times New Roman" w:hAnsi="Times New Roman" w:cs="Times New Roman"/>
          <w:sz w:val="28"/>
          <w:szCs w:val="28"/>
        </w:rPr>
        <w:t>ство которой поручить экспертам_____________________</w:t>
      </w:r>
    </w:p>
    <w:p w:rsidR="008D5F4E" w:rsidRDefault="008D5F4E" w:rsidP="008D5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5F4E" w:rsidRPr="00793094" w:rsidRDefault="008D5F4E" w:rsidP="008D5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094">
        <w:rPr>
          <w:rFonts w:ascii="Times New Roman" w:hAnsi="Times New Roman" w:cs="Times New Roman"/>
          <w:sz w:val="28"/>
          <w:szCs w:val="28"/>
        </w:rPr>
        <w:t>, перед которыми поставить вопросы:</w:t>
      </w:r>
    </w:p>
    <w:p w:rsidR="008D5F4E" w:rsidRPr="00793094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F4E" w:rsidRPr="00793094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94">
        <w:rPr>
          <w:rFonts w:ascii="Times New Roman" w:hAnsi="Times New Roman" w:cs="Times New Roman"/>
          <w:sz w:val="28"/>
          <w:szCs w:val="28"/>
        </w:rPr>
        <w:t xml:space="preserve">1. Как должны были действовать водители транспортных средств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793094">
        <w:rPr>
          <w:rFonts w:ascii="Times New Roman" w:hAnsi="Times New Roman" w:cs="Times New Roman"/>
          <w:sz w:val="28"/>
          <w:szCs w:val="28"/>
        </w:rPr>
        <w:t xml:space="preserve"> и </w:t>
      </w:r>
      <w:r w:rsidR="00C578CD" w:rsidRPr="00C578CD">
        <w:rPr>
          <w:rFonts w:ascii="Times New Roman" w:hAnsi="Times New Roman" w:cs="Times New Roman"/>
          <w:sz w:val="28"/>
          <w:szCs w:val="28"/>
        </w:rPr>
        <w:t>______________________</w:t>
      </w:r>
      <w:r w:rsidRPr="0079309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Правил дорожного движения?</w:t>
      </w:r>
    </w:p>
    <w:p w:rsidR="008D5F4E" w:rsidRPr="00793094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94">
        <w:rPr>
          <w:rFonts w:ascii="Times New Roman" w:hAnsi="Times New Roman" w:cs="Times New Roman"/>
          <w:sz w:val="28"/>
          <w:szCs w:val="28"/>
        </w:rPr>
        <w:t xml:space="preserve">2. Имели ли водители транспортных средств </w:t>
      </w:r>
      <w:r w:rsidR="00C578CD" w:rsidRPr="00C578CD">
        <w:rPr>
          <w:rFonts w:ascii="Times New Roman" w:hAnsi="Times New Roman" w:cs="Times New Roman"/>
          <w:sz w:val="28"/>
          <w:szCs w:val="28"/>
        </w:rPr>
        <w:t>______________________</w:t>
      </w:r>
      <w:r w:rsidRPr="00793094">
        <w:rPr>
          <w:rFonts w:ascii="Times New Roman" w:hAnsi="Times New Roman" w:cs="Times New Roman"/>
          <w:sz w:val="28"/>
          <w:szCs w:val="28"/>
        </w:rPr>
        <w:t xml:space="preserve"> и </w:t>
      </w:r>
      <w:r w:rsidR="00C578CD" w:rsidRPr="00C578CD">
        <w:rPr>
          <w:rFonts w:ascii="Times New Roman" w:hAnsi="Times New Roman" w:cs="Times New Roman"/>
          <w:sz w:val="28"/>
          <w:szCs w:val="28"/>
        </w:rPr>
        <w:t>______________________</w:t>
      </w:r>
      <w:r w:rsidRPr="00793094">
        <w:rPr>
          <w:rFonts w:ascii="Times New Roman" w:hAnsi="Times New Roman" w:cs="Times New Roman"/>
          <w:sz w:val="28"/>
          <w:szCs w:val="28"/>
        </w:rPr>
        <w:t xml:space="preserve"> техническую возможность предотвратить дорожно-транспортное происшествие?</w:t>
      </w:r>
    </w:p>
    <w:p w:rsidR="008D5F4E" w:rsidRPr="00793094" w:rsidRDefault="008D5F4E" w:rsidP="008D5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094">
        <w:rPr>
          <w:rFonts w:ascii="Times New Roman" w:hAnsi="Times New Roman" w:cs="Times New Roman"/>
          <w:sz w:val="28"/>
          <w:szCs w:val="28"/>
        </w:rPr>
        <w:t xml:space="preserve">3. Соответствовали ли действия водителей транспортных средств </w:t>
      </w:r>
      <w:r w:rsidR="00C578CD" w:rsidRPr="00C578CD">
        <w:rPr>
          <w:rFonts w:ascii="Times New Roman" w:hAnsi="Times New Roman" w:cs="Times New Roman"/>
          <w:sz w:val="28"/>
          <w:szCs w:val="28"/>
        </w:rPr>
        <w:t>______________________</w:t>
      </w:r>
      <w:r w:rsidRPr="00793094">
        <w:rPr>
          <w:rFonts w:ascii="Times New Roman" w:hAnsi="Times New Roman" w:cs="Times New Roman"/>
          <w:sz w:val="28"/>
          <w:szCs w:val="28"/>
        </w:rPr>
        <w:t xml:space="preserve"> и </w:t>
      </w:r>
      <w:r w:rsidR="00C578CD" w:rsidRPr="00C578CD">
        <w:rPr>
          <w:rFonts w:ascii="Times New Roman" w:hAnsi="Times New Roman" w:cs="Times New Roman"/>
          <w:sz w:val="28"/>
          <w:szCs w:val="28"/>
        </w:rPr>
        <w:t>______________________</w:t>
      </w:r>
      <w:r w:rsidRPr="00793094">
        <w:rPr>
          <w:rFonts w:ascii="Times New Roman" w:hAnsi="Times New Roman" w:cs="Times New Roman"/>
          <w:sz w:val="28"/>
          <w:szCs w:val="28"/>
        </w:rPr>
        <w:t xml:space="preserve"> требованиям Правил дорожного движения?</w:t>
      </w:r>
    </w:p>
    <w:p w:rsidR="008D5F4E" w:rsidRDefault="008D5F4E" w:rsidP="00C57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8CD" w:rsidRPr="00C578CD" w:rsidRDefault="00C578CD" w:rsidP="00C57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8CD" w:rsidRPr="00C578CD" w:rsidRDefault="00C578CD" w:rsidP="00C578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78C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578CD" w:rsidRPr="00C578CD" w:rsidRDefault="00C578CD" w:rsidP="00C578CD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578CD">
        <w:rPr>
          <w:rFonts w:ascii="Times New Roman" w:hAnsi="Times New Roman" w:cs="Times New Roman"/>
          <w:sz w:val="16"/>
          <w:szCs w:val="16"/>
        </w:rPr>
        <w:t>(подпись)</w:t>
      </w:r>
    </w:p>
    <w:p w:rsidR="00C578CD" w:rsidRPr="00C578CD" w:rsidRDefault="00C578CD" w:rsidP="00C57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8CD">
        <w:rPr>
          <w:rFonts w:ascii="Times New Roman" w:hAnsi="Times New Roman" w:cs="Times New Roman"/>
          <w:sz w:val="28"/>
          <w:szCs w:val="28"/>
        </w:rPr>
        <w:t>«____»______________   ________ года</w:t>
      </w:r>
    </w:p>
    <w:p w:rsidR="00C578CD" w:rsidRDefault="00C578CD" w:rsidP="00C57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2CA8" w:rsidRDefault="00452CA8" w:rsidP="00C57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2CA8" w:rsidRPr="00452CA8" w:rsidRDefault="00452CA8" w:rsidP="00C57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8C3F43A" wp14:editId="707D40D1">
            <wp:simplePos x="0" y="0"/>
            <wp:positionH relativeFrom="column">
              <wp:posOffset>4639310</wp:posOffset>
            </wp:positionH>
            <wp:positionV relativeFrom="paragraph">
              <wp:posOffset>1529080</wp:posOffset>
            </wp:positionV>
            <wp:extent cx="1497965" cy="1497965"/>
            <wp:effectExtent l="0" t="0" r="6985" b="698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2CA8" w:rsidRPr="00452CA8" w:rsidSect="00452CA8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C8" w:rsidRDefault="004628C8" w:rsidP="00452CA8">
      <w:pPr>
        <w:spacing w:after="0" w:line="240" w:lineRule="auto"/>
      </w:pPr>
      <w:r>
        <w:separator/>
      </w:r>
    </w:p>
  </w:endnote>
  <w:endnote w:type="continuationSeparator" w:id="0">
    <w:p w:rsidR="004628C8" w:rsidRDefault="004628C8" w:rsidP="00452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CA8" w:rsidRPr="00452CA8" w:rsidRDefault="00452CA8" w:rsidP="00452CA8">
    <w:pPr>
      <w:pStyle w:val="a5"/>
      <w:jc w:val="center"/>
      <w:rPr>
        <w:rFonts w:ascii="Georgia" w:hAnsi="Georgia"/>
        <w:sz w:val="16"/>
        <w:szCs w:val="16"/>
      </w:rPr>
    </w:pPr>
    <w:r w:rsidRPr="00452CA8">
      <w:rPr>
        <w:rFonts w:ascii="Georgia" w:hAnsi="Georgia"/>
        <w:sz w:val="16"/>
        <w:szCs w:val="16"/>
      </w:rPr>
      <w:t xml:space="preserve">Подготовлено с использованием материалов сайта </w:t>
    </w:r>
    <w:r w:rsidRPr="00452CA8">
      <w:rPr>
        <w:rFonts w:ascii="Georgia" w:hAnsi="Georgia"/>
        <w:sz w:val="16"/>
        <w:szCs w:val="16"/>
        <w:lang w:val="en-US"/>
      </w:rPr>
      <w:t>chistov</w:t>
    </w:r>
    <w:r w:rsidRPr="00452CA8">
      <w:rPr>
        <w:rFonts w:ascii="Georgia" w:hAnsi="Georgia"/>
        <w:sz w:val="16"/>
        <w:szCs w:val="16"/>
      </w:rPr>
      <w:t>.</w:t>
    </w:r>
    <w:proofErr w:type="spellStart"/>
    <w:r w:rsidRPr="00452CA8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C8" w:rsidRDefault="004628C8" w:rsidP="00452CA8">
      <w:pPr>
        <w:spacing w:after="0" w:line="240" w:lineRule="auto"/>
      </w:pPr>
      <w:r>
        <w:separator/>
      </w:r>
    </w:p>
  </w:footnote>
  <w:footnote w:type="continuationSeparator" w:id="0">
    <w:p w:rsidR="004628C8" w:rsidRDefault="004628C8" w:rsidP="00452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11"/>
    <w:rsid w:val="00175658"/>
    <w:rsid w:val="00452CA8"/>
    <w:rsid w:val="004628C8"/>
    <w:rsid w:val="00494911"/>
    <w:rsid w:val="008D5F4E"/>
    <w:rsid w:val="00AD35E6"/>
    <w:rsid w:val="00C5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CA8"/>
  </w:style>
  <w:style w:type="paragraph" w:styleId="a5">
    <w:name w:val="footer"/>
    <w:basedOn w:val="a"/>
    <w:link w:val="a6"/>
    <w:uiPriority w:val="99"/>
    <w:unhideWhenUsed/>
    <w:rsid w:val="0045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CA8"/>
  </w:style>
  <w:style w:type="paragraph" w:styleId="a7">
    <w:name w:val="Balloon Text"/>
    <w:basedOn w:val="a"/>
    <w:link w:val="a8"/>
    <w:uiPriority w:val="99"/>
    <w:semiHidden/>
    <w:unhideWhenUsed/>
    <w:rsid w:val="0045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CA8"/>
  </w:style>
  <w:style w:type="paragraph" w:styleId="a5">
    <w:name w:val="footer"/>
    <w:basedOn w:val="a"/>
    <w:link w:val="a6"/>
    <w:uiPriority w:val="99"/>
    <w:unhideWhenUsed/>
    <w:rsid w:val="00452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CA8"/>
  </w:style>
  <w:style w:type="paragraph" w:styleId="a7">
    <w:name w:val="Balloon Text"/>
    <w:basedOn w:val="a"/>
    <w:link w:val="a8"/>
    <w:uiPriority w:val="99"/>
    <w:semiHidden/>
    <w:unhideWhenUsed/>
    <w:rsid w:val="00452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ходатайство;экспертиза;виновность;дтп;суд;образец</cp:keywords>
  <cp:lastModifiedBy>Александр Чистов</cp:lastModifiedBy>
  <cp:revision>4</cp:revision>
  <cp:lastPrinted>2025-10-02T11:30:00Z</cp:lastPrinted>
  <dcterms:created xsi:type="dcterms:W3CDTF">2025-10-02T11:29:00Z</dcterms:created>
  <dcterms:modified xsi:type="dcterms:W3CDTF">2025-10-02T11:30:00Z</dcterms:modified>
</cp:coreProperties>
</file>