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B5" w:rsidRDefault="00E016B5" w:rsidP="00E016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E016B5" w:rsidRDefault="00E016B5" w:rsidP="00E016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016B5" w:rsidRDefault="00E016B5" w:rsidP="00E016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016B5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E016B5" w:rsidRDefault="00E016B5" w:rsidP="00E016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6B5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E016B5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E016B5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E016B5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6D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</w:t>
      </w:r>
      <w:r w:rsidRPr="003C067B">
        <w:t xml:space="preserve"> </w:t>
      </w:r>
      <w:r w:rsidRPr="003C06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016B5" w:rsidRPr="003C067B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 xml:space="preserve">(указываются Ф.И.О. </w:t>
      </w:r>
      <w:r>
        <w:rPr>
          <w:rFonts w:ascii="Times New Roman" w:hAnsi="Times New Roman" w:cs="Times New Roman"/>
          <w:sz w:val="24"/>
          <w:szCs w:val="24"/>
        </w:rPr>
        <w:t>ответчика</w:t>
      </w:r>
      <w:r w:rsidRPr="003C067B">
        <w:rPr>
          <w:rFonts w:ascii="Times New Roman" w:hAnsi="Times New Roman" w:cs="Times New Roman"/>
          <w:sz w:val="24"/>
          <w:szCs w:val="24"/>
        </w:rPr>
        <w:t>)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Pr="003C067B" w:rsidRDefault="00E016B5" w:rsidP="00E016B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7570F">
        <w:rPr>
          <w:rFonts w:ascii="Times New Roman" w:hAnsi="Times New Roman" w:cs="Times New Roman"/>
          <w:sz w:val="24"/>
          <w:szCs w:val="24"/>
        </w:rPr>
        <w:t>Государственная пошлина: освобожден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67570F">
        <w:rPr>
          <w:rFonts w:ascii="Times New Roman" w:hAnsi="Times New Roman" w:cs="Times New Roman"/>
          <w:sz w:val="24"/>
          <w:szCs w:val="24"/>
        </w:rPr>
        <w:t xml:space="preserve"> от уплаты на основании пункта 2 части первой статьи 333.36 Налогового кодекса Российской Федерации</w:t>
      </w:r>
    </w:p>
    <w:p w:rsidR="005F6B74" w:rsidRDefault="005F6B74" w:rsidP="00E01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B5" w:rsidRPr="00E016B5" w:rsidRDefault="00E016B5" w:rsidP="00E01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6B5" w:rsidRPr="00E016B5" w:rsidRDefault="00E016B5" w:rsidP="00E01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E016B5" w:rsidRDefault="009A5ECE" w:rsidP="00E01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о взыскании алиментов в твердой денежной сумме на содержание несовершеннолетнего ребенка</w:t>
      </w:r>
    </w:p>
    <w:p w:rsidR="00E016B5" w:rsidRPr="00E016B5" w:rsidRDefault="00E016B5" w:rsidP="00E01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6B5" w:rsidRPr="00E016B5" w:rsidRDefault="00E016B5" w:rsidP="00E01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t>________________________________________(Ф.И.О. отца ребенка) является отцом, а _______</w:t>
      </w:r>
    </w:p>
    <w:p w:rsidR="00E016B5" w:rsidRPr="00E016B5" w:rsidRDefault="00E016B5" w:rsidP="00E01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t>__________________________________(Ф.И.О. матери ребенка) – матерью, несовершеннолетнего (ней) __________________________________________ (Ф.И.О. ребенка),</w:t>
      </w:r>
    </w:p>
    <w:p w:rsidR="00E016B5" w:rsidRPr="00E016B5" w:rsidRDefault="00E016B5" w:rsidP="00E01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t>___________________________ года рождения, уроженки ________________________________,</w:t>
      </w:r>
    </w:p>
    <w:p w:rsidR="00E016B5" w:rsidRDefault="00E016B5" w:rsidP="00E01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___________________________________________________, что подтверждается свидетельством о рождении серия ____________ № _________________, выданным ________________________________________________________________________________________________________ (запись акта о рождении № _____ от ____________________).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 xml:space="preserve">Совместное хозяйство между Истцом и Ответчиком не ведется, </w:t>
      </w:r>
      <w:r>
        <w:rPr>
          <w:rFonts w:ascii="Times New Roman" w:hAnsi="Times New Roman" w:cs="Times New Roman"/>
          <w:sz w:val="24"/>
          <w:szCs w:val="24"/>
        </w:rPr>
        <w:t>ребенок постоянно проживает вместе с Истцом</w:t>
      </w:r>
      <w:r w:rsidRPr="009A5ECE">
        <w:rPr>
          <w:rFonts w:ascii="Times New Roman" w:hAnsi="Times New Roman" w:cs="Times New Roman"/>
          <w:sz w:val="24"/>
          <w:szCs w:val="24"/>
        </w:rPr>
        <w:t>.</w:t>
      </w:r>
    </w:p>
    <w:p w:rsid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 xml:space="preserve">Денежные средства Ответчиком на содержание ребенка не предоставляются, соглашение об уплате алиментов не заключено. Алименты на содержание </w:t>
      </w:r>
      <w:r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9A5ECE">
        <w:rPr>
          <w:rFonts w:ascii="Times New Roman" w:hAnsi="Times New Roman" w:cs="Times New Roman"/>
          <w:sz w:val="24"/>
          <w:szCs w:val="24"/>
        </w:rPr>
        <w:t xml:space="preserve"> ранее не взыскивались.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В соответствии со статьей 80 Семейного кодекса Российской Федерации содержание несовершеннолетнего ребенка является обязанностью обоих родителей. Если родители данную обязанность не выполняют, алименты на несовершеннолетнего ребенка взыскиваются с них в судебном порядке.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Согласно статье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Согласно статье 83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статьей 81 настоящего Кодекса) и в твердой денежной сумме.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Согласно пункту второму статьи 117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пункта 1 настоящей статьи, в том числе размер алиментов может быть установлен в виде доли величины прожиточного минимума.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В настоящее время Ответчик не трудоустроен, его материальное положение и размер доходов не известны.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 xml:space="preserve">Истец в настоящее время </w:t>
      </w:r>
      <w:r>
        <w:rPr>
          <w:rFonts w:ascii="Times New Roman" w:hAnsi="Times New Roman" w:cs="Times New Roman"/>
          <w:sz w:val="24"/>
          <w:szCs w:val="24"/>
        </w:rPr>
        <w:t>трудоустроена в____________________________________</w:t>
      </w:r>
      <w:r w:rsidRPr="009A5ECE">
        <w:rPr>
          <w:rFonts w:ascii="Times New Roman" w:hAnsi="Times New Roman" w:cs="Times New Roman"/>
          <w:sz w:val="24"/>
          <w:szCs w:val="24"/>
        </w:rPr>
        <w:t>, с содержанием ребенка помогают родственн</w:t>
      </w:r>
      <w:r>
        <w:rPr>
          <w:rFonts w:ascii="Times New Roman" w:hAnsi="Times New Roman" w:cs="Times New Roman"/>
          <w:sz w:val="24"/>
          <w:szCs w:val="24"/>
        </w:rPr>
        <w:t xml:space="preserve">ики, иных доходов не получает, </w:t>
      </w:r>
      <w:r w:rsidRPr="009A5ECE">
        <w:rPr>
          <w:rFonts w:ascii="Times New Roman" w:hAnsi="Times New Roman" w:cs="Times New Roman"/>
          <w:sz w:val="24"/>
          <w:szCs w:val="24"/>
        </w:rPr>
        <w:t xml:space="preserve">среднемесячные расходы на </w:t>
      </w:r>
      <w:r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9A5ECE">
        <w:rPr>
          <w:rFonts w:ascii="Times New Roman" w:hAnsi="Times New Roman" w:cs="Times New Roman"/>
          <w:sz w:val="24"/>
          <w:szCs w:val="24"/>
        </w:rPr>
        <w:t xml:space="preserve"> составляют </w:t>
      </w:r>
      <w:r>
        <w:rPr>
          <w:rFonts w:ascii="Times New Roman" w:hAnsi="Times New Roman" w:cs="Times New Roman"/>
          <w:sz w:val="24"/>
          <w:szCs w:val="24"/>
        </w:rPr>
        <w:t>около _______________________</w:t>
      </w:r>
      <w:r w:rsidRPr="009A5ECE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Ответчик трудоспособен, уровень образования и состояние здоровья позволяют ему получать доходы не ниже средних по региону. Иных лиц, которым Ответчик должен доставлять содержание, не имеется.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 xml:space="preserve">С учетом указанных обстоятельств, взыскание алиментов в долевом отношении к заработку Ответчика в настоящее время невозможно, затруднительно и существенно нарушает интересы ребенка, то есть должно производится по правилам статьи 83 Семейного кодекса Российской Федерации. Полагаем, справедливым размер алиментов со стороны отца ребенка в размере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A5ECE">
        <w:rPr>
          <w:rFonts w:ascii="Times New Roman" w:hAnsi="Times New Roman" w:cs="Times New Roman"/>
          <w:sz w:val="24"/>
          <w:szCs w:val="24"/>
        </w:rPr>
        <w:t xml:space="preserve"> величины прожиточного минимума, установленного на детей в </w:t>
      </w:r>
      <w:r>
        <w:rPr>
          <w:rFonts w:ascii="Times New Roman" w:hAnsi="Times New Roman" w:cs="Times New Roman"/>
          <w:sz w:val="24"/>
          <w:szCs w:val="24"/>
        </w:rPr>
        <w:t>_______________________________________(наименование региона)</w:t>
      </w:r>
      <w:r w:rsidRPr="009A5ECE">
        <w:rPr>
          <w:rFonts w:ascii="Times New Roman" w:hAnsi="Times New Roman" w:cs="Times New Roman"/>
          <w:sz w:val="24"/>
          <w:szCs w:val="24"/>
        </w:rPr>
        <w:t>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lastRenderedPageBreak/>
        <w:t>В соответствии с правовой позицией, изложенной в пункте 11 Постановления Пленума Верховного Суда Российской Федерации от 26.12.2017 № 56 «О применении судами законодательства при рассмотрении дел, связанных со взысканием алиментов» по общему правилу, установленному пунктом 2 статьи 107 СК РФ, алименты присуждаются с момента обращения в суд.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На основании пункта 3 Постановления Пленума Верховного Суда Российской Федерации от 26.12.2017 № 56 «О применении судами законодательства при рассмотрении дел, связанных со взысканием алиментов» требования о взыскании алиментов в твердой денежной сумме не могут быть заявлены и рассмотрены в порядке приказного производства, поскольку решение этого вопроса сопряжено с необходимостью проверки наличия либо отсутствия обстоятельств, с которыми закон связывает возможность такого взыскания (статья 83, пункт 4 статьи 143 СК РФ).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Согласно пункту 2 части первой статьи 333.36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- по искам о взыскании алиментов.</w:t>
      </w:r>
    </w:p>
    <w:p w:rsid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С учетом изложенного, на основании статей 80, 83, 117 Семейного кодекса Российской Федерации, статей 131-132 Гражданского процессуального кодекса Российской Федерации, пункта 2 части первой статьи 333.36 Налогового кодекса Российской Федерации,</w:t>
      </w:r>
    </w:p>
    <w:p w:rsidR="009A5ECE" w:rsidRDefault="009A5ECE" w:rsidP="00FE16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E167B" w:rsidRPr="00FE167B" w:rsidRDefault="00FE167B" w:rsidP="00FE16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67B">
        <w:rPr>
          <w:rFonts w:ascii="Times New Roman" w:hAnsi="Times New Roman" w:cs="Times New Roman"/>
          <w:sz w:val="24"/>
          <w:szCs w:val="24"/>
        </w:rPr>
        <w:t>ПРОШУ:</w:t>
      </w:r>
    </w:p>
    <w:p w:rsidR="00FE167B" w:rsidRPr="00FE167B" w:rsidRDefault="00FE167B" w:rsidP="00FE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67B" w:rsidRDefault="00FE167B" w:rsidP="00FE1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E167B" w:rsidRDefault="00FE167B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дата и место рождения должника) в пользу_____________________________________</w:t>
      </w:r>
    </w:p>
    <w:p w:rsidR="00FE167B" w:rsidRDefault="00FE167B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E167B" w:rsidRDefault="00FE167B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дата и место рождения взыскателя) алименты на содержание______________________</w:t>
      </w:r>
    </w:p>
    <w:p w:rsidR="00FE167B" w:rsidRDefault="00FE167B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E167B" w:rsidRDefault="00FE167B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(Ф.И.О., дата и место рождения ребенка) </w:t>
      </w:r>
    </w:p>
    <w:p w:rsidR="009A5ECE" w:rsidRDefault="009A5ECE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 xml:space="preserve">в твердой денежной сумме кратной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A5ECE">
        <w:rPr>
          <w:rFonts w:ascii="Times New Roman" w:hAnsi="Times New Roman" w:cs="Times New Roman"/>
          <w:sz w:val="24"/>
          <w:szCs w:val="24"/>
        </w:rPr>
        <w:t xml:space="preserve">величине прожиточного минимума, установленного на детей в </w:t>
      </w:r>
      <w:r>
        <w:rPr>
          <w:rFonts w:ascii="Times New Roman" w:hAnsi="Times New Roman" w:cs="Times New Roman"/>
          <w:sz w:val="24"/>
          <w:szCs w:val="24"/>
        </w:rPr>
        <w:t>________________________(регион)</w:t>
      </w:r>
      <w:r w:rsidRPr="009A5ECE">
        <w:rPr>
          <w:rFonts w:ascii="Times New Roman" w:hAnsi="Times New Roman" w:cs="Times New Roman"/>
          <w:sz w:val="24"/>
          <w:szCs w:val="24"/>
        </w:rPr>
        <w:t>, ежемесячно, с последующей индексацией, начиная взыскание с даты обращения в суд и до совершеннолетия ребенка.</w:t>
      </w:r>
    </w:p>
    <w:p w:rsidR="009A5ECE" w:rsidRDefault="009A5ECE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67B" w:rsidRDefault="00FE167B" w:rsidP="00FE1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FE167B" w:rsidRDefault="00FE167B" w:rsidP="00FE1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67B" w:rsidRDefault="00FE167B" w:rsidP="00FE167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FE167B" w:rsidRDefault="00FE167B" w:rsidP="00FE167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регистрации по месту жительства ребёнка,</w:t>
      </w:r>
    </w:p>
    <w:p w:rsidR="00FE167B" w:rsidRDefault="00FE167B" w:rsidP="00FE167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трудовой книжки, справки о доходах истца;</w:t>
      </w:r>
    </w:p>
    <w:p w:rsidR="00FE167B" w:rsidRDefault="009A5ECE" w:rsidP="00FE167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среднемесячных расходов на ребенка;</w:t>
      </w:r>
    </w:p>
    <w:p w:rsidR="009A5ECE" w:rsidRDefault="009A5ECE" w:rsidP="00FE167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Чеки, подтверждающие несение расходов на ребенка,</w:t>
      </w:r>
    </w:p>
    <w:p w:rsidR="00FE167B" w:rsidRDefault="00FE167B" w:rsidP="00FE167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 направления (вручения) копии настоящего искового заявления и прилагаемых документов ответчику.</w:t>
      </w:r>
    </w:p>
    <w:p w:rsidR="00FE167B" w:rsidRDefault="00FE167B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67B" w:rsidRDefault="00FE167B" w:rsidP="00FE167B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FE167B" w:rsidRDefault="00FE167B" w:rsidP="00FE167B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E167B" w:rsidRPr="000B2A45" w:rsidRDefault="00940F9F" w:rsidP="00FE167B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0ACC7F7" wp14:editId="3F801503">
            <wp:simplePos x="0" y="0"/>
            <wp:positionH relativeFrom="column">
              <wp:posOffset>5004435</wp:posOffset>
            </wp:positionH>
            <wp:positionV relativeFrom="paragraph">
              <wp:posOffset>164465</wp:posOffset>
            </wp:positionV>
            <wp:extent cx="981075" cy="9810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7B">
        <w:rPr>
          <w:rFonts w:ascii="Times New Roman" w:hAnsi="Times New Roman" w:cs="Times New Roman"/>
          <w:sz w:val="24"/>
          <w:szCs w:val="24"/>
        </w:rPr>
        <w:t>«____»______________   ________ года</w:t>
      </w:r>
    </w:p>
    <w:p w:rsidR="00940F9F" w:rsidRPr="00940F9F" w:rsidRDefault="00940F9F" w:rsidP="00940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40F9F" w:rsidRPr="00940F9F" w:rsidSect="00940F9F">
      <w:headerReference w:type="default" r:id="rId10"/>
      <w:footerReference w:type="defaul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25" w:rsidRDefault="00A63F25" w:rsidP="00E016B5">
      <w:pPr>
        <w:spacing w:after="0" w:line="240" w:lineRule="auto"/>
      </w:pPr>
      <w:r>
        <w:separator/>
      </w:r>
    </w:p>
  </w:endnote>
  <w:endnote w:type="continuationSeparator" w:id="0">
    <w:p w:rsidR="00A63F25" w:rsidRDefault="00A63F25" w:rsidP="00E0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9F" w:rsidRPr="00940F9F" w:rsidRDefault="00940F9F" w:rsidP="00940F9F">
    <w:pPr>
      <w:pStyle w:val="a5"/>
      <w:jc w:val="center"/>
      <w:rPr>
        <w:rFonts w:ascii="Georgia" w:hAnsi="Georgia"/>
        <w:sz w:val="16"/>
        <w:szCs w:val="16"/>
      </w:rPr>
    </w:pPr>
    <w:r w:rsidRPr="00940F9F">
      <w:rPr>
        <w:rFonts w:ascii="Georgia" w:hAnsi="Georgia"/>
        <w:sz w:val="16"/>
        <w:szCs w:val="16"/>
      </w:rPr>
      <w:t xml:space="preserve">Подготовлено с использованием сайта </w:t>
    </w:r>
    <w:r w:rsidRPr="00940F9F">
      <w:rPr>
        <w:rFonts w:ascii="Georgia" w:hAnsi="Georgia"/>
        <w:sz w:val="16"/>
        <w:szCs w:val="16"/>
        <w:lang w:val="en-US"/>
      </w:rPr>
      <w:t>chistov</w:t>
    </w:r>
    <w:r w:rsidRPr="00940F9F">
      <w:rPr>
        <w:rFonts w:ascii="Georgia" w:hAnsi="Georgia"/>
        <w:sz w:val="16"/>
        <w:szCs w:val="16"/>
      </w:rPr>
      <w:t>.</w:t>
    </w:r>
    <w:r w:rsidRPr="00940F9F">
      <w:rPr>
        <w:rFonts w:ascii="Georgia" w:hAnsi="Georgia"/>
        <w:sz w:val="16"/>
        <w:szCs w:val="16"/>
        <w:lang w:val="en-US"/>
      </w:rPr>
      <w:t>su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940F9F" w:rsidRDefault="00940F9F">
        <w:pPr>
          <w:pStyle w:val="a5"/>
        </w:pPr>
        <w:r>
          <w:t>[Введите текст]</w:t>
        </w:r>
      </w:p>
    </w:sdtContent>
  </w:sdt>
  <w:p w:rsidR="00940F9F" w:rsidRDefault="00940F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25" w:rsidRDefault="00A63F25" w:rsidP="00E016B5">
      <w:pPr>
        <w:spacing w:after="0" w:line="240" w:lineRule="auto"/>
      </w:pPr>
      <w:r>
        <w:separator/>
      </w:r>
    </w:p>
  </w:footnote>
  <w:footnote w:type="continuationSeparator" w:id="0">
    <w:p w:rsidR="00A63F25" w:rsidRDefault="00A63F25" w:rsidP="00E0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482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16B5" w:rsidRPr="00E016B5" w:rsidRDefault="00E016B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16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16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016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4F5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016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16B5" w:rsidRDefault="00E016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AD0"/>
    <w:multiLevelType w:val="hybridMultilevel"/>
    <w:tmpl w:val="EAE4B024"/>
    <w:lvl w:ilvl="0" w:tplc="0E4AA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42"/>
    <w:rsid w:val="00267927"/>
    <w:rsid w:val="00591442"/>
    <w:rsid w:val="005F6B74"/>
    <w:rsid w:val="00811B18"/>
    <w:rsid w:val="008B19C6"/>
    <w:rsid w:val="00940F9F"/>
    <w:rsid w:val="009A5ECE"/>
    <w:rsid w:val="00A63F25"/>
    <w:rsid w:val="00E016B5"/>
    <w:rsid w:val="00F84F52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6B5"/>
  </w:style>
  <w:style w:type="paragraph" w:styleId="a5">
    <w:name w:val="footer"/>
    <w:basedOn w:val="a"/>
    <w:link w:val="a6"/>
    <w:uiPriority w:val="99"/>
    <w:unhideWhenUsed/>
    <w:rsid w:val="00E0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6B5"/>
  </w:style>
  <w:style w:type="paragraph" w:styleId="a7">
    <w:name w:val="List Paragraph"/>
    <w:basedOn w:val="a"/>
    <w:uiPriority w:val="34"/>
    <w:qFormat/>
    <w:rsid w:val="00FE16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0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6B5"/>
  </w:style>
  <w:style w:type="paragraph" w:styleId="a5">
    <w:name w:val="footer"/>
    <w:basedOn w:val="a"/>
    <w:link w:val="a6"/>
    <w:uiPriority w:val="99"/>
    <w:unhideWhenUsed/>
    <w:rsid w:val="00E0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6B5"/>
  </w:style>
  <w:style w:type="paragraph" w:styleId="a7">
    <w:name w:val="List Paragraph"/>
    <w:basedOn w:val="a"/>
    <w:uiPriority w:val="34"/>
    <w:qFormat/>
    <w:rsid w:val="00FE16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0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2AFE-E945-4C79-8E45-E2762267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образец;шаблон;бланк;бесплатный;пример;иск;исковое;заявление;взыскание;алиментов;элементов;суд;ребенок;отец;муж;твердая;прожиточного</cp:keywords>
  <cp:lastModifiedBy>Александр Чистов</cp:lastModifiedBy>
  <cp:revision>4</cp:revision>
  <cp:lastPrinted>2025-09-16T05:10:00Z</cp:lastPrinted>
  <dcterms:created xsi:type="dcterms:W3CDTF">2025-09-16T05:09:00Z</dcterms:created>
  <dcterms:modified xsi:type="dcterms:W3CDTF">2025-09-16T05:10:00Z</dcterms:modified>
</cp:coreProperties>
</file>