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43" w:rsidRP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>В _________________________</w:t>
      </w:r>
      <w:r w:rsidR="006339AA">
        <w:rPr>
          <w:rFonts w:ascii="Times New Roman" w:hAnsi="Times New Roman" w:cs="Times New Roman"/>
          <w:sz w:val="24"/>
          <w:szCs w:val="24"/>
        </w:rPr>
        <w:t>__________</w:t>
      </w:r>
      <w:r w:rsidRPr="00B81296">
        <w:rPr>
          <w:rFonts w:ascii="Times New Roman" w:hAnsi="Times New Roman" w:cs="Times New Roman"/>
          <w:sz w:val="24"/>
          <w:szCs w:val="24"/>
        </w:rPr>
        <w:t>___</w:t>
      </w:r>
    </w:p>
    <w:p w:rsidR="00B81296" w:rsidRP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>______________________________</w:t>
      </w:r>
      <w:r w:rsidR="006339AA">
        <w:rPr>
          <w:rFonts w:ascii="Times New Roman" w:hAnsi="Times New Roman" w:cs="Times New Roman"/>
          <w:sz w:val="24"/>
          <w:szCs w:val="24"/>
        </w:rPr>
        <w:t>__________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296">
        <w:rPr>
          <w:rFonts w:ascii="Times New Roman" w:hAnsi="Times New Roman" w:cs="Times New Roman"/>
          <w:sz w:val="24"/>
          <w:szCs w:val="24"/>
        </w:rPr>
        <w:t xml:space="preserve">(указывается наименование и адрес </w:t>
      </w:r>
      <w:proofErr w:type="gramEnd"/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 xml:space="preserve">федерального суда в районе нахождения </w:t>
      </w:r>
    </w:p>
    <w:p w:rsidR="00B81296" w:rsidRP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>рамки)</w:t>
      </w:r>
    </w:p>
    <w:p w:rsidR="00B81296" w:rsidRP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 xml:space="preserve">от лица, в отношении которого 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 xml:space="preserve">ведется производство по делу 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81296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6339A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339A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339A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все данные подателя жалобы,</w:t>
      </w:r>
      <w:r w:rsidR="004D7DE6">
        <w:rPr>
          <w:rFonts w:ascii="Times New Roman" w:hAnsi="Times New Roman" w:cs="Times New Roman"/>
          <w:sz w:val="24"/>
          <w:szCs w:val="24"/>
        </w:rPr>
        <w:t xml:space="preserve"> его идентификаторы, </w:t>
      </w:r>
      <w:r>
        <w:rPr>
          <w:rFonts w:ascii="Times New Roman" w:hAnsi="Times New Roman" w:cs="Times New Roman"/>
          <w:sz w:val="24"/>
          <w:szCs w:val="24"/>
        </w:rPr>
        <w:t>включая адрес, телефон, электронные средства</w:t>
      </w:r>
      <w:r w:rsidR="004D7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 и пр.)</w:t>
      </w:r>
    </w:p>
    <w:p w:rsidR="00B81296" w:rsidRDefault="00B81296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 xml:space="preserve">Административный орган, которым принято </w:t>
      </w:r>
    </w:p>
    <w:p w:rsid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 xml:space="preserve">оспариваемое решение о привлечении </w:t>
      </w:r>
      <w:proofErr w:type="gramStart"/>
      <w:r w:rsidRPr="00633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3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9AA" w:rsidRP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>административной ответственности</w:t>
      </w:r>
    </w:p>
    <w:p w:rsidR="006339AA" w:rsidRP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P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 xml:space="preserve">ЦАФАП МТУ Ространснадзора по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339AA" w:rsidRP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Pr="006339AA" w:rsidRDefault="006339AA" w:rsidP="006339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9AA" w:rsidRP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Pr="006339AA" w:rsidRDefault="006339AA" w:rsidP="006339AA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6339AA">
        <w:rPr>
          <w:rFonts w:ascii="Times New Roman" w:hAnsi="Times New Roman" w:cs="Times New Roman"/>
          <w:caps/>
          <w:spacing w:val="20"/>
          <w:sz w:val="24"/>
          <w:szCs w:val="24"/>
        </w:rPr>
        <w:t>ЖАЛОБА</w:t>
      </w:r>
    </w:p>
    <w:p w:rsidR="006339AA" w:rsidRPr="006339AA" w:rsidRDefault="006339AA" w:rsidP="006339AA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>на постановление по делу об административном правонарушении</w:t>
      </w:r>
    </w:p>
    <w:p w:rsidR="006339AA" w:rsidRP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296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9AA">
        <w:rPr>
          <w:rFonts w:ascii="Times New Roman" w:hAnsi="Times New Roman" w:cs="Times New Roman"/>
          <w:sz w:val="24"/>
          <w:szCs w:val="24"/>
        </w:rPr>
        <w:t xml:space="preserve">Постановлением государственного инспектора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339AA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№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339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63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339AA">
        <w:rPr>
          <w:rFonts w:ascii="Times New Roman" w:hAnsi="Times New Roman" w:cs="Times New Roman"/>
          <w:sz w:val="24"/>
          <w:szCs w:val="24"/>
        </w:rPr>
        <w:t xml:space="preserve">, как собственник транспортного средства признан виновным в совершении административного правонарушения, предусмотренного частью </w:t>
      </w:r>
      <w:r w:rsidR="004F08EB">
        <w:rPr>
          <w:rFonts w:ascii="Times New Roman" w:hAnsi="Times New Roman" w:cs="Times New Roman"/>
          <w:sz w:val="24"/>
          <w:szCs w:val="24"/>
        </w:rPr>
        <w:t>2</w:t>
      </w:r>
      <w:r w:rsidRPr="006339AA">
        <w:rPr>
          <w:rFonts w:ascii="Times New Roman" w:hAnsi="Times New Roman" w:cs="Times New Roman"/>
          <w:sz w:val="24"/>
          <w:szCs w:val="24"/>
        </w:rPr>
        <w:t xml:space="preserve"> статьи 12.21.1 Кодекса Российской Федерации об административных правонарушениях, назначено административное наказание ввиде административного штрафа в размере </w:t>
      </w:r>
      <w:r w:rsidR="004F08EB">
        <w:rPr>
          <w:rFonts w:ascii="Times New Roman" w:hAnsi="Times New Roman" w:cs="Times New Roman"/>
          <w:sz w:val="24"/>
          <w:szCs w:val="24"/>
        </w:rPr>
        <w:t>375</w:t>
      </w:r>
      <w:r w:rsidRPr="006339AA">
        <w:rPr>
          <w:rFonts w:ascii="Times New Roman" w:hAnsi="Times New Roman" w:cs="Times New Roman"/>
          <w:sz w:val="24"/>
          <w:szCs w:val="24"/>
        </w:rPr>
        <w:t xml:space="preserve"> 000 рублей.</w:t>
      </w:r>
      <w:proofErr w:type="gramEnd"/>
    </w:p>
    <w:p w:rsid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 xml:space="preserve">Как следует из постановления,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39AA" w:rsidRP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(кратко описывается фабула административного правонарушения)</w:t>
      </w:r>
    </w:p>
    <w:p w:rsid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 xml:space="preserve">Данное постановление получено </w:t>
      </w:r>
      <w:r>
        <w:rPr>
          <w:rFonts w:ascii="Times New Roman" w:hAnsi="Times New Roman" w:cs="Times New Roman"/>
          <w:sz w:val="24"/>
          <w:szCs w:val="24"/>
        </w:rPr>
        <w:t>____________________________(дата)</w:t>
      </w:r>
      <w:r w:rsidRPr="006339AA">
        <w:rPr>
          <w:rFonts w:ascii="Times New Roman" w:hAnsi="Times New Roman" w:cs="Times New Roman"/>
          <w:sz w:val="24"/>
          <w:szCs w:val="24"/>
        </w:rPr>
        <w:t xml:space="preserve">, почтовой связью, что подтверждается отчетом об </w:t>
      </w:r>
      <w:proofErr w:type="gramStart"/>
      <w:r w:rsidRPr="006339AA">
        <w:rPr>
          <w:rFonts w:ascii="Times New Roman" w:hAnsi="Times New Roman" w:cs="Times New Roman"/>
          <w:sz w:val="24"/>
          <w:szCs w:val="24"/>
        </w:rPr>
        <w:t>отслеживании</w:t>
      </w:r>
      <w:proofErr w:type="gramEnd"/>
      <w:r w:rsidRPr="006339AA">
        <w:rPr>
          <w:rFonts w:ascii="Times New Roman" w:hAnsi="Times New Roman" w:cs="Times New Roman"/>
          <w:sz w:val="24"/>
          <w:szCs w:val="24"/>
        </w:rPr>
        <w:t xml:space="preserve"> отправления с почтовым идентификатором №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339AA">
        <w:rPr>
          <w:rFonts w:ascii="Times New Roman" w:hAnsi="Times New Roman" w:cs="Times New Roman"/>
          <w:sz w:val="24"/>
          <w:szCs w:val="24"/>
        </w:rPr>
        <w:t>, то есть на дату подачи настоящей жалобы в законную силу оно не вступило.</w:t>
      </w:r>
    </w:p>
    <w:p w:rsid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>С оспариваемым постановлением не соглас</w:t>
      </w:r>
      <w:r w:rsidR="004D7DE6">
        <w:rPr>
          <w:rFonts w:ascii="Times New Roman" w:hAnsi="Times New Roman" w:cs="Times New Roman"/>
          <w:sz w:val="24"/>
          <w:szCs w:val="24"/>
        </w:rPr>
        <w:t>ны</w:t>
      </w:r>
      <w:r w:rsidRPr="006339AA">
        <w:rPr>
          <w:rFonts w:ascii="Times New Roman" w:hAnsi="Times New Roman" w:cs="Times New Roman"/>
          <w:sz w:val="24"/>
          <w:szCs w:val="24"/>
        </w:rPr>
        <w:t xml:space="preserve"> </w:t>
      </w:r>
      <w:r w:rsidR="004D7DE6">
        <w:rPr>
          <w:rFonts w:ascii="Times New Roman" w:hAnsi="Times New Roman" w:cs="Times New Roman"/>
          <w:sz w:val="24"/>
          <w:szCs w:val="24"/>
        </w:rPr>
        <w:t>полностью</w:t>
      </w:r>
      <w:r w:rsidRPr="006339AA">
        <w:rPr>
          <w:rFonts w:ascii="Times New Roman" w:hAnsi="Times New Roman" w:cs="Times New Roman"/>
          <w:sz w:val="24"/>
          <w:szCs w:val="24"/>
        </w:rPr>
        <w:t>, полага</w:t>
      </w:r>
      <w:r w:rsidR="004D7DE6">
        <w:rPr>
          <w:rFonts w:ascii="Times New Roman" w:hAnsi="Times New Roman" w:cs="Times New Roman"/>
          <w:sz w:val="24"/>
          <w:szCs w:val="24"/>
        </w:rPr>
        <w:t>ем</w:t>
      </w:r>
      <w:r w:rsidRPr="006339AA">
        <w:rPr>
          <w:rFonts w:ascii="Times New Roman" w:hAnsi="Times New Roman" w:cs="Times New Roman"/>
          <w:sz w:val="24"/>
          <w:szCs w:val="24"/>
        </w:rPr>
        <w:t xml:space="preserve"> его вынесенным без учета требований действующего законодательства по следующим основаниям.</w:t>
      </w:r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8EB">
        <w:rPr>
          <w:rFonts w:ascii="Times New Roman" w:hAnsi="Times New Roman" w:cs="Times New Roman"/>
          <w:sz w:val="24"/>
          <w:szCs w:val="24"/>
        </w:rPr>
        <w:t xml:space="preserve">Движение тяжеловесного и (или) крупногабаритного транспортного средства, а также транспортного средства, осуществляющего перевозки опасных грузов, осуществляется с учетом требований Федерального закона «Об автомобильных дорогах и о дорожной деятельности в </w:t>
      </w:r>
      <w:r w:rsidRPr="004F08E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о внесении изменений в отдельные законодательные акты Российской Федерации» (п.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8EB">
        <w:rPr>
          <w:rFonts w:ascii="Times New Roman" w:hAnsi="Times New Roman" w:cs="Times New Roman"/>
          <w:sz w:val="24"/>
          <w:szCs w:val="24"/>
        </w:rPr>
        <w:t>23.5 Правил дорожного движения РФ, утвержденных Советом Министров - Постановлением Правительства РФ от 23.10.1993 № 1090).</w:t>
      </w:r>
      <w:proofErr w:type="gramEnd"/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8EB">
        <w:rPr>
          <w:rFonts w:ascii="Times New Roman" w:hAnsi="Times New Roman" w:cs="Times New Roman"/>
          <w:sz w:val="24"/>
          <w:szCs w:val="24"/>
        </w:rPr>
        <w:t>В соответствии с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8EB">
        <w:rPr>
          <w:rFonts w:ascii="Times New Roman" w:hAnsi="Times New Roman" w:cs="Times New Roman"/>
          <w:sz w:val="24"/>
          <w:szCs w:val="24"/>
        </w:rPr>
        <w:t>23.1 Правил дорожного движения РФ, утвержденных Советом Министров - Постановлением Правительства РФ от 23.10.1993 № 1090 масса перевозимого груза и распределение нагрузки по осям не должны превышать величин, установленных предприятием-изготовителем для данного транспортного средства.</w:t>
      </w:r>
    </w:p>
    <w:p w:rsidR="004D7DE6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8EB">
        <w:rPr>
          <w:rFonts w:ascii="Times New Roman" w:hAnsi="Times New Roman" w:cs="Times New Roman"/>
          <w:sz w:val="24"/>
          <w:szCs w:val="24"/>
        </w:rPr>
        <w:t>В соответствии с частью 2 статьи 12.21.1 КоАП РФ (в ред. Федерального закона от 26.12.2024 № 490-ФЗ) движение тяжеловесного и (или) крупногабаритного транспортного средства с превышением допустимых габаритов транспортного средства на величину более 10,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10, но не более 20 процентов без специального разрешения, за исключением случаев, предусмотренных частью 2 статьи 12.21.5 КоАП РФ, - влечет наложение административного штрафа на собственника (владельца) транспортного средства в размере трехсот семидесяти пяти тысяч рублей.</w:t>
      </w:r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8EB">
        <w:rPr>
          <w:rFonts w:ascii="Times New Roman" w:hAnsi="Times New Roman" w:cs="Times New Roman"/>
          <w:sz w:val="24"/>
          <w:szCs w:val="24"/>
        </w:rPr>
        <w:t>Согласно части 3 статьи 1.5 КоАП РФ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данной статье.</w:t>
      </w:r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8EB">
        <w:rPr>
          <w:rFonts w:ascii="Times New Roman" w:hAnsi="Times New Roman" w:cs="Times New Roman"/>
          <w:sz w:val="24"/>
          <w:szCs w:val="24"/>
        </w:rPr>
        <w:t>На основании примечания к статье 1.5 КоАП РФ положение части 3 настоящей статьи, закрепляющее принцип презумпции невиновности, не распространяется на административные правонарушения, предусмотренные главой 12 настоящего Кодекса,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  <w:proofErr w:type="gramEnd"/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8EB">
        <w:rPr>
          <w:rFonts w:ascii="Times New Roman" w:hAnsi="Times New Roman" w:cs="Times New Roman"/>
          <w:sz w:val="24"/>
          <w:szCs w:val="24"/>
        </w:rPr>
        <w:t>Согласно разъяснениям, содержащимся в пункте 27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 несогласия с вынесенным в отношении собственника (владельца) транспортного средства постановлением о назначении административного наказания за правонарушение, выявленное и зафиксированное работающими в</w:t>
      </w:r>
      <w:proofErr w:type="gramEnd"/>
      <w:r w:rsidRPr="004F0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8EB">
        <w:rPr>
          <w:rFonts w:ascii="Times New Roman" w:hAnsi="Times New Roman" w:cs="Times New Roman"/>
          <w:sz w:val="24"/>
          <w:szCs w:val="24"/>
        </w:rPr>
        <w:t>автоматическом режиме техническими средствами, при реализации своего права на обжалование данного постановления он освобождается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</w:t>
      </w:r>
      <w:proofErr w:type="gramEnd"/>
      <w:r w:rsidRPr="004F08EB">
        <w:rPr>
          <w:rFonts w:ascii="Times New Roman" w:hAnsi="Times New Roman" w:cs="Times New Roman"/>
          <w:sz w:val="24"/>
          <w:szCs w:val="24"/>
        </w:rPr>
        <w:t xml:space="preserve"> других лиц (ч.2 ст.2.6.1, примечание к ст.1.5 КоАП РФ). При этом собственник обязан представить доказательства своей невиновности.</w:t>
      </w:r>
    </w:p>
    <w:p w:rsidR="004D7DE6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8EB">
        <w:rPr>
          <w:rFonts w:ascii="Times New Roman" w:hAnsi="Times New Roman" w:cs="Times New Roman"/>
          <w:sz w:val="24"/>
          <w:szCs w:val="24"/>
        </w:rPr>
        <w:t>Доказательствами, подтверждающими факт нахождения 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</w:t>
      </w:r>
      <w:proofErr w:type="gramEnd"/>
      <w:r w:rsidRPr="004F08EB">
        <w:rPr>
          <w:rFonts w:ascii="Times New Roman" w:hAnsi="Times New Roman" w:cs="Times New Roman"/>
          <w:sz w:val="24"/>
          <w:szCs w:val="24"/>
        </w:rPr>
        <w:t xml:space="preserve"> Указанные, а также иные доказательства исследуются и оцениваются по правилам статьи 26.11 КоАП РФ.</w:t>
      </w:r>
    </w:p>
    <w:p w:rsidR="004F08EB" w:rsidRPr="004F08EB" w:rsidRDefault="00AB4622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транспортного средства в момент совершения нарушения подтверждается следующим: договор</w:t>
      </w:r>
      <w:r w:rsidR="004F08EB" w:rsidRPr="004F08EB">
        <w:rPr>
          <w:rFonts w:ascii="Times New Roman" w:hAnsi="Times New Roman" w:cs="Times New Roman"/>
          <w:sz w:val="24"/>
          <w:szCs w:val="24"/>
        </w:rPr>
        <w:t xml:space="preserve"> аренды грузо</w:t>
      </w:r>
      <w:r>
        <w:rPr>
          <w:rFonts w:ascii="Times New Roman" w:hAnsi="Times New Roman" w:cs="Times New Roman"/>
          <w:sz w:val="24"/>
          <w:szCs w:val="24"/>
        </w:rPr>
        <w:t>вого автотранспорта без экипажа с актом приема-передачи транспортного средства</w:t>
      </w:r>
      <w:r w:rsidR="004F08EB" w:rsidRPr="004F08EB">
        <w:rPr>
          <w:rFonts w:ascii="Times New Roman" w:hAnsi="Times New Roman" w:cs="Times New Roman"/>
          <w:sz w:val="24"/>
          <w:szCs w:val="24"/>
        </w:rPr>
        <w:t>, платежные поручения о внесении оплаты по договору, а также транспортная накладная и страхо</w:t>
      </w:r>
      <w:r>
        <w:rPr>
          <w:rFonts w:ascii="Times New Roman" w:hAnsi="Times New Roman" w:cs="Times New Roman"/>
          <w:sz w:val="24"/>
          <w:szCs w:val="24"/>
        </w:rPr>
        <w:t>вой полис ОСАГО без ограничений, пояснения арендатора транспортного средства и водителя арендатора транспортного средства, транспортные и товарные накладные.</w:t>
      </w:r>
    </w:p>
    <w:p w:rsidR="004F08EB" w:rsidRPr="004F08EB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8EB">
        <w:rPr>
          <w:rFonts w:ascii="Times New Roman" w:hAnsi="Times New Roman" w:cs="Times New Roman"/>
          <w:sz w:val="24"/>
          <w:szCs w:val="24"/>
        </w:rPr>
        <w:lastRenderedPageBreak/>
        <w:t xml:space="preserve">В целом совокупность представленных материалов свидетельствует о системном использовании </w:t>
      </w:r>
      <w:r w:rsidR="00AB4622">
        <w:rPr>
          <w:rFonts w:ascii="Times New Roman" w:hAnsi="Times New Roman" w:cs="Times New Roman"/>
          <w:sz w:val="24"/>
          <w:szCs w:val="24"/>
        </w:rPr>
        <w:t>арендатором</w:t>
      </w:r>
      <w:r w:rsidRPr="004F08EB">
        <w:rPr>
          <w:rFonts w:ascii="Times New Roman" w:hAnsi="Times New Roman" w:cs="Times New Roman"/>
          <w:sz w:val="24"/>
          <w:szCs w:val="24"/>
        </w:rPr>
        <w:t xml:space="preserve"> указанного транспортного средства, а не о разовой перевозке.</w:t>
      </w:r>
    </w:p>
    <w:p w:rsidR="004D7DE6" w:rsidRDefault="004F08EB" w:rsidP="004F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8EB">
        <w:rPr>
          <w:rFonts w:ascii="Times New Roman" w:hAnsi="Times New Roman" w:cs="Times New Roman"/>
          <w:sz w:val="24"/>
          <w:szCs w:val="24"/>
        </w:rPr>
        <w:t xml:space="preserve">С учетом изложенного, в момент фиксации административного правонарушения указанное в оспариваемом постановлении транспортное средство находилось во владении не </w:t>
      </w:r>
      <w:r w:rsidR="00AB4622">
        <w:rPr>
          <w:rFonts w:ascii="Times New Roman" w:hAnsi="Times New Roman" w:cs="Times New Roman"/>
          <w:sz w:val="24"/>
          <w:szCs w:val="24"/>
        </w:rPr>
        <w:t>привлеченного к ответственности подателя жалобы</w:t>
      </w:r>
      <w:r w:rsidRPr="004F08EB">
        <w:rPr>
          <w:rFonts w:ascii="Times New Roman" w:hAnsi="Times New Roman" w:cs="Times New Roman"/>
          <w:sz w:val="24"/>
          <w:szCs w:val="24"/>
        </w:rPr>
        <w:t>, а другого лица, что свидетельствует об отсутствии состава административного правонарушения, предусмотренного частью 2 статьи 12.21.1 КоАП РФ, и является основанием для освобождения заявителя от административной ответственности.</w:t>
      </w:r>
    </w:p>
    <w:p w:rsidR="006339AA" w:rsidRP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>С учетом изложенного, в соответствии со статьями 30.1-30.3 Кодекса Российской Федерации об административных правонарушениях,</w:t>
      </w:r>
    </w:p>
    <w:p w:rsidR="006339AA" w:rsidRP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Pr="006339AA" w:rsidRDefault="006339AA" w:rsidP="006339AA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6339AA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6339AA" w:rsidRP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622" w:rsidRPr="00AB4622" w:rsidRDefault="00AB4622" w:rsidP="00AB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622">
        <w:rPr>
          <w:rFonts w:ascii="Times New Roman" w:hAnsi="Times New Roman" w:cs="Times New Roman"/>
          <w:sz w:val="24"/>
          <w:szCs w:val="24"/>
        </w:rPr>
        <w:t xml:space="preserve">Постановление государственного инспектора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B4622">
        <w:rPr>
          <w:rFonts w:ascii="Times New Roman" w:hAnsi="Times New Roman" w:cs="Times New Roman"/>
          <w:sz w:val="24"/>
          <w:szCs w:val="24"/>
        </w:rPr>
        <w:t xml:space="preserve">, которым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B4622">
        <w:rPr>
          <w:rFonts w:ascii="Times New Roman" w:hAnsi="Times New Roman" w:cs="Times New Roman"/>
          <w:sz w:val="24"/>
          <w:szCs w:val="24"/>
        </w:rPr>
        <w:t xml:space="preserve"> привлечено к административной ответственности по части 2 статьи 12.21.1 КоАП РФ (в ред. ФЗ от 26.12.2024 № 490-ФЗ) и подвергнуто административному наказанию в виде штрафа в размере 375 000 рублей, отменить.</w:t>
      </w:r>
    </w:p>
    <w:p w:rsidR="00AB4622" w:rsidRPr="00AB4622" w:rsidRDefault="00AB4622" w:rsidP="00AB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8EB" w:rsidRDefault="00AB4622" w:rsidP="00AB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622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</w:t>
      </w:r>
      <w:proofErr w:type="gramStart"/>
      <w:r w:rsidRPr="00AB4622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AB462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B4622">
        <w:rPr>
          <w:rFonts w:ascii="Times New Roman" w:hAnsi="Times New Roman" w:cs="Times New Roman"/>
          <w:sz w:val="24"/>
          <w:szCs w:val="24"/>
        </w:rPr>
        <w:t xml:space="preserve"> прекратить на основании пункта 2 части 1 статьи 24.5 Кодекса Российской Федерации об административных правонарушениях, в связи с отсутствием состава административного правонарушения.</w:t>
      </w:r>
    </w:p>
    <w:p w:rsidR="00AB4622" w:rsidRDefault="00AB4622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Default="006339AA" w:rsidP="0063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AA"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622">
        <w:rPr>
          <w:rFonts w:ascii="Times New Roman" w:hAnsi="Times New Roman" w:cs="Times New Roman"/>
          <w:sz w:val="24"/>
          <w:szCs w:val="24"/>
        </w:rPr>
        <w:t>доказательства нахождения транспортного средства в момент фиксации во владении иного лица, копия настоящей жалобы.</w:t>
      </w: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Податель жалобы</w:t>
      </w: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9AA" w:rsidRDefault="006339AA" w:rsidP="0063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9A6A24" wp14:editId="5CE6C231">
            <wp:simplePos x="0" y="0"/>
            <wp:positionH relativeFrom="column">
              <wp:posOffset>2480945</wp:posOffset>
            </wp:positionH>
            <wp:positionV relativeFrom="paragraph">
              <wp:posOffset>2680335</wp:posOffset>
            </wp:positionV>
            <wp:extent cx="1238250" cy="12382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«___»__________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339AA" w:rsidSect="006339AA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E6" w:rsidRDefault="000A52E6" w:rsidP="006339AA">
      <w:pPr>
        <w:spacing w:after="0" w:line="240" w:lineRule="auto"/>
      </w:pPr>
      <w:r>
        <w:separator/>
      </w:r>
    </w:p>
  </w:endnote>
  <w:endnote w:type="continuationSeparator" w:id="0">
    <w:p w:rsidR="000A52E6" w:rsidRDefault="000A52E6" w:rsidP="0063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AA" w:rsidRPr="006339AA" w:rsidRDefault="006339AA" w:rsidP="006339AA">
    <w:pPr>
      <w:pStyle w:val="a5"/>
      <w:jc w:val="center"/>
      <w:rPr>
        <w:rFonts w:ascii="Georgia" w:hAnsi="Georgia"/>
        <w:sz w:val="16"/>
        <w:szCs w:val="16"/>
      </w:rPr>
    </w:pPr>
    <w:r w:rsidRPr="006339AA">
      <w:rPr>
        <w:rFonts w:ascii="Georgia" w:hAnsi="Georgia"/>
        <w:sz w:val="16"/>
        <w:szCs w:val="16"/>
      </w:rPr>
      <w:t xml:space="preserve">Подготовлено по материалам сайта </w:t>
    </w:r>
    <w:r w:rsidRPr="006339AA">
      <w:rPr>
        <w:rFonts w:ascii="Georgia" w:hAnsi="Georgia"/>
        <w:sz w:val="16"/>
        <w:szCs w:val="16"/>
        <w:lang w:val="en-US"/>
      </w:rPr>
      <w:t>chistov</w:t>
    </w:r>
    <w:r w:rsidRPr="006339AA">
      <w:rPr>
        <w:rFonts w:ascii="Georgia" w:hAnsi="Georgia"/>
        <w:sz w:val="16"/>
        <w:szCs w:val="16"/>
      </w:rPr>
      <w:t>.</w:t>
    </w:r>
    <w:r w:rsidRPr="006339AA">
      <w:rPr>
        <w:rFonts w:ascii="Georgia" w:hAnsi="Georgia"/>
        <w:sz w:val="16"/>
        <w:szCs w:val="16"/>
        <w:lang w:val="en-US"/>
      </w:rPr>
      <w:t>su</w:t>
    </w:r>
  </w:p>
  <w:p w:rsidR="006339AA" w:rsidRDefault="006339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E6" w:rsidRDefault="000A52E6" w:rsidP="006339AA">
      <w:pPr>
        <w:spacing w:after="0" w:line="240" w:lineRule="auto"/>
      </w:pPr>
      <w:r>
        <w:separator/>
      </w:r>
    </w:p>
  </w:footnote>
  <w:footnote w:type="continuationSeparator" w:id="0">
    <w:p w:rsidR="000A52E6" w:rsidRDefault="000A52E6" w:rsidP="0063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037572"/>
      <w:docPartObj>
        <w:docPartGallery w:val="Page Numbers (Top of Page)"/>
        <w:docPartUnique/>
      </w:docPartObj>
    </w:sdtPr>
    <w:sdtEndPr/>
    <w:sdtContent>
      <w:p w:rsidR="006339AA" w:rsidRDefault="006339AA" w:rsidP="006339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D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ED"/>
    <w:rsid w:val="00087F43"/>
    <w:rsid w:val="000A52E6"/>
    <w:rsid w:val="00136AED"/>
    <w:rsid w:val="004D7DE6"/>
    <w:rsid w:val="004F08EB"/>
    <w:rsid w:val="005E40DB"/>
    <w:rsid w:val="006339AA"/>
    <w:rsid w:val="00A35BB5"/>
    <w:rsid w:val="00A548BD"/>
    <w:rsid w:val="00AB4622"/>
    <w:rsid w:val="00B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9AA"/>
  </w:style>
  <w:style w:type="paragraph" w:styleId="a5">
    <w:name w:val="footer"/>
    <w:basedOn w:val="a"/>
    <w:link w:val="a6"/>
    <w:uiPriority w:val="99"/>
    <w:unhideWhenUsed/>
    <w:rsid w:val="0063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9AA"/>
  </w:style>
  <w:style w:type="paragraph" w:styleId="a7">
    <w:name w:val="Balloon Text"/>
    <w:basedOn w:val="a"/>
    <w:link w:val="a8"/>
    <w:uiPriority w:val="99"/>
    <w:semiHidden/>
    <w:unhideWhenUsed/>
    <w:rsid w:val="0063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9AA"/>
  </w:style>
  <w:style w:type="paragraph" w:styleId="a5">
    <w:name w:val="footer"/>
    <w:basedOn w:val="a"/>
    <w:link w:val="a6"/>
    <w:uiPriority w:val="99"/>
    <w:unhideWhenUsed/>
    <w:rsid w:val="0063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9AA"/>
  </w:style>
  <w:style w:type="paragraph" w:styleId="a7">
    <w:name w:val="Balloon Text"/>
    <w:basedOn w:val="a"/>
    <w:link w:val="a8"/>
    <w:uiPriority w:val="99"/>
    <w:semiHidden/>
    <w:unhideWhenUsed/>
    <w:rsid w:val="0063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образец;шаблон;бланк;пример;жалоба;суд;12.21.1;наказание;снижение;перегруз;негабарит;прекращение;аренда;владение</cp:keywords>
  <cp:lastModifiedBy>Александр Чистов</cp:lastModifiedBy>
  <cp:revision>4</cp:revision>
  <cp:lastPrinted>2025-10-08T07:43:00Z</cp:lastPrinted>
  <dcterms:created xsi:type="dcterms:W3CDTF">2025-10-08T07:43:00Z</dcterms:created>
  <dcterms:modified xsi:type="dcterms:W3CDTF">2025-10-08T07:43:00Z</dcterms:modified>
</cp:coreProperties>
</file>